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6A" w:rsidRPr="000F4849" w:rsidRDefault="00310B6A" w:rsidP="00310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F4849">
        <w:rPr>
          <w:rFonts w:ascii="Georgia" w:eastAsia="Times New Roman" w:hAnsi="Georgia" w:cs="Tahoma"/>
          <w:b/>
          <w:bCs/>
          <w:color w:val="000000" w:themeColor="text1"/>
          <w:sz w:val="33"/>
          <w:lang w:eastAsia="ru-RU"/>
        </w:rPr>
        <w:t>КВАЛИФИКАЦИОННЫЕ РАЗРЯДЫ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6000"/>
        <w:gridCol w:w="1839"/>
      </w:tblGrid>
      <w:tr w:rsidR="000F4849" w:rsidRPr="000F4849" w:rsidTr="003260E0">
        <w:trPr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31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Разряды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31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 xml:space="preserve">Характеристика </w:t>
            </w:r>
            <w:proofErr w:type="spellStart"/>
            <w:r w:rsidRPr="000F4849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асфальтоукладчика</w:t>
            </w:r>
            <w:proofErr w:type="spellEnd"/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31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Возрастные ограничения</w:t>
            </w:r>
          </w:p>
        </w:tc>
      </w:tr>
      <w:tr w:rsidR="000F4849" w:rsidRPr="000F4849" w:rsidTr="003260E0">
        <w:trPr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0E0" w:rsidRPr="000F4849" w:rsidRDefault="00310B6A" w:rsidP="00326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5</w:t>
            </w:r>
          </w:p>
          <w:p w:rsidR="00310B6A" w:rsidRPr="000F4849" w:rsidRDefault="00310B6A" w:rsidP="00310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043D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выполнение механизированных работ по укладке дорожных      покрытий </w:t>
            </w:r>
            <w:proofErr w:type="spellStart"/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асфальтоукладчиками</w:t>
            </w:r>
            <w:proofErr w:type="spellEnd"/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п</w:t>
            </w: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роизводительностью до 50 т/ч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31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лица не моложе 18 лет</w:t>
            </w:r>
          </w:p>
        </w:tc>
      </w:tr>
      <w:tr w:rsidR="000F4849" w:rsidRPr="000F4849" w:rsidTr="003260E0">
        <w:trPr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0E0" w:rsidRPr="000F4849" w:rsidRDefault="00310B6A" w:rsidP="00326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6</w:t>
            </w:r>
          </w:p>
          <w:p w:rsidR="00310B6A" w:rsidRPr="000F4849" w:rsidRDefault="00310B6A" w:rsidP="00310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043D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выполнение механизированных работ по укладке дорожных          покрытий </w:t>
            </w:r>
            <w:proofErr w:type="spellStart"/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асфальтоукла</w:t>
            </w:r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дчиками</w:t>
            </w:r>
            <w:proofErr w:type="spellEnd"/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 производительностью</w:t>
            </w: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 от 50 т/ч  до 100 т/ч - опыт практической  работы  не менее одного года по 5 разряду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31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лица не моложе 19 лет</w:t>
            </w:r>
          </w:p>
        </w:tc>
      </w:tr>
      <w:tr w:rsidR="000F4849" w:rsidRPr="000F4849" w:rsidTr="003260E0">
        <w:trPr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0E0" w:rsidRPr="000F4849" w:rsidRDefault="003260E0" w:rsidP="00326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7</w:t>
            </w:r>
          </w:p>
          <w:p w:rsidR="00310B6A" w:rsidRPr="000F4849" w:rsidRDefault="00310B6A" w:rsidP="00310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260E0" w:rsidP="00043D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10B6A"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выпол</w:t>
            </w:r>
            <w:r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нение механизированных работ по </w:t>
            </w:r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укладке дорожных</w:t>
            </w:r>
            <w:r w:rsidR="00310B6A"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  покрытий </w:t>
            </w:r>
            <w:proofErr w:type="spellStart"/>
            <w:r w:rsidR="00310B6A"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асфальтоукл</w:t>
            </w:r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адчиками</w:t>
            </w:r>
            <w:proofErr w:type="spellEnd"/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 производительностью</w:t>
            </w:r>
            <w:bookmarkStart w:id="0" w:name="_GoBack"/>
            <w:bookmarkEnd w:id="0"/>
            <w:r w:rsidR="00310B6A"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 от 100 т/ч  до 400 т/ч - опыт практической  работы   не менее одного года по 6 разряду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31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лица не моложе 20лет</w:t>
            </w:r>
          </w:p>
        </w:tc>
      </w:tr>
      <w:tr w:rsidR="000F4849" w:rsidRPr="000F4849" w:rsidTr="003260E0">
        <w:trPr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0E0" w:rsidRPr="000F4849" w:rsidRDefault="00310B6A" w:rsidP="00326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8</w:t>
            </w:r>
          </w:p>
          <w:p w:rsidR="00310B6A" w:rsidRPr="000F4849" w:rsidRDefault="00310B6A" w:rsidP="00310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043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 выполнение механизированных ра</w:t>
            </w:r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бот по укладке дорожных </w:t>
            </w: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покрытий </w:t>
            </w:r>
            <w:proofErr w:type="spellStart"/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асфальтоукладчика</w:t>
            </w:r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ми</w:t>
            </w:r>
            <w:proofErr w:type="spellEnd"/>
            <w:r w:rsidR="00043D47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 производительностью </w:t>
            </w: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 свыше 400 т/ч  -  опыт практической  работы  не менее       одного года   по 7 разряду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B6A" w:rsidRPr="000F4849" w:rsidRDefault="00310B6A" w:rsidP="0031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F4849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лица не моложе 21 года</w:t>
            </w:r>
          </w:p>
        </w:tc>
      </w:tr>
    </w:tbl>
    <w:p w:rsidR="00310B6A" w:rsidRPr="00310B6A" w:rsidRDefault="00310B6A" w:rsidP="00310B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0B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A113F" w:rsidRDefault="003A113F"/>
    <w:sectPr w:rsidR="003A113F" w:rsidSect="003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B6A"/>
    <w:rsid w:val="00043D47"/>
    <w:rsid w:val="000F4849"/>
    <w:rsid w:val="00310B6A"/>
    <w:rsid w:val="003260E0"/>
    <w:rsid w:val="003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BDAE"/>
  <w15:docId w15:val="{76FD21BB-16DA-4AC3-9ADF-BECC464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</dc:creator>
  <cp:keywords/>
  <dc:description/>
  <cp:lastModifiedBy>Пользователь Windows</cp:lastModifiedBy>
  <cp:revision>5</cp:revision>
  <dcterms:created xsi:type="dcterms:W3CDTF">2018-02-15T07:45:00Z</dcterms:created>
  <dcterms:modified xsi:type="dcterms:W3CDTF">2018-05-14T07:40:00Z</dcterms:modified>
</cp:coreProperties>
</file>